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B5A" w:rsidRPr="00206B5A" w:rsidRDefault="00F80CD3" w:rsidP="00206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6B5A">
        <w:rPr>
          <w:rFonts w:ascii="Times New Roman" w:hAnsi="Times New Roman"/>
          <w:b/>
          <w:sz w:val="24"/>
          <w:szCs w:val="24"/>
        </w:rPr>
        <w:t xml:space="preserve">Отчетная справка по выполнению муниципального задания </w:t>
      </w:r>
      <w:r w:rsidR="006766CD">
        <w:rPr>
          <w:rFonts w:ascii="Times New Roman" w:hAnsi="Times New Roman"/>
          <w:b/>
          <w:sz w:val="24"/>
          <w:szCs w:val="24"/>
        </w:rPr>
        <w:t>подведомственными Районному комитету образования</w:t>
      </w:r>
    </w:p>
    <w:p w:rsidR="00F80CD3" w:rsidRPr="00206B5A" w:rsidRDefault="00F80CD3" w:rsidP="00F80C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06B5A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муниципальными</w:t>
      </w:r>
      <w:proofErr w:type="gramEnd"/>
      <w:r w:rsidRPr="00206B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образовательными учреждениями Сортавальского муниципального района, реализующими </w:t>
      </w:r>
      <w:r w:rsidR="006766CD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дополнительные образовательные программы</w:t>
      </w:r>
    </w:p>
    <w:p w:rsidR="00206B5A" w:rsidRPr="00206B5A" w:rsidRDefault="00206B5A" w:rsidP="00206B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06B5A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206B5A">
        <w:rPr>
          <w:rFonts w:ascii="Times New Roman" w:hAnsi="Times New Roman"/>
          <w:b/>
          <w:sz w:val="24"/>
          <w:szCs w:val="24"/>
        </w:rPr>
        <w:t xml:space="preserve"> </w:t>
      </w:r>
      <w:r w:rsidR="00F00BE2">
        <w:rPr>
          <w:rFonts w:ascii="Times New Roman" w:hAnsi="Times New Roman"/>
          <w:b/>
          <w:sz w:val="24"/>
          <w:szCs w:val="24"/>
        </w:rPr>
        <w:t>4</w:t>
      </w:r>
      <w:r w:rsidR="00775C7E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206B5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C314F" w:rsidRPr="00206B5A" w:rsidRDefault="008C314F" w:rsidP="009E2251">
      <w:pPr>
        <w:pStyle w:val="a3"/>
        <w:contextualSpacing/>
        <w:jc w:val="both"/>
      </w:pPr>
      <w:r w:rsidRPr="00206B5A">
        <w:t xml:space="preserve">   </w:t>
      </w:r>
      <w:r w:rsidRPr="00206B5A">
        <w:tab/>
        <w:t>В настоящее время на территории</w:t>
      </w:r>
      <w:r w:rsidR="005777FF" w:rsidRPr="00206B5A">
        <w:t xml:space="preserve"> Сортавальского муниципального</w:t>
      </w:r>
      <w:r w:rsidRPr="00206B5A">
        <w:t xml:space="preserve"> района услуги по до</w:t>
      </w:r>
      <w:r w:rsidR="006766CD">
        <w:t>полнительному</w:t>
      </w:r>
      <w:r w:rsidR="00AA0872" w:rsidRPr="00206B5A">
        <w:t xml:space="preserve"> образованию</w:t>
      </w:r>
      <w:r w:rsidR="006766CD">
        <w:t xml:space="preserve"> детей</w:t>
      </w:r>
      <w:r w:rsidR="00AA0872" w:rsidRPr="00206B5A">
        <w:t xml:space="preserve"> оказывают </w:t>
      </w:r>
      <w:r w:rsidR="006766CD">
        <w:t xml:space="preserve">5 </w:t>
      </w:r>
      <w:r w:rsidRPr="00206B5A">
        <w:t>учреждений</w:t>
      </w:r>
      <w:r w:rsidR="006766CD">
        <w:t xml:space="preserve"> дополнительного образования</w:t>
      </w:r>
      <w:r w:rsidR="00775C7E">
        <w:rPr>
          <w:color w:val="000000"/>
        </w:rPr>
        <w:t>, из них 4</w:t>
      </w:r>
      <w:r w:rsidR="006766CD">
        <w:rPr>
          <w:color w:val="000000"/>
        </w:rPr>
        <w:t xml:space="preserve"> – подведомственные Районному комитету образования</w:t>
      </w:r>
      <w:r w:rsidR="001E1B36" w:rsidRPr="00206B5A">
        <w:t>.</w:t>
      </w:r>
      <w:r w:rsidR="003F26D4" w:rsidRPr="00206B5A">
        <w:t xml:space="preserve"> </w:t>
      </w:r>
    </w:p>
    <w:p w:rsidR="00CB7FFB" w:rsidRPr="00206B5A" w:rsidRDefault="008C314F" w:rsidP="009E2251">
      <w:pPr>
        <w:pStyle w:val="a3"/>
        <w:ind w:firstLine="708"/>
        <w:contextualSpacing/>
        <w:jc w:val="both"/>
        <w:rPr>
          <w:bCs/>
        </w:rPr>
      </w:pPr>
      <w:r w:rsidRPr="00206B5A">
        <w:t>По итогам</w:t>
      </w:r>
      <w:r w:rsidR="002F48F6" w:rsidRPr="00206B5A">
        <w:t xml:space="preserve"> </w:t>
      </w:r>
      <w:r w:rsidR="00F00BE2">
        <w:t>4</w:t>
      </w:r>
      <w:bookmarkStart w:id="0" w:name="_GoBack"/>
      <w:bookmarkEnd w:id="0"/>
      <w:r w:rsidR="002F48F6" w:rsidRPr="00206B5A">
        <w:t xml:space="preserve"> квартала</w:t>
      </w:r>
      <w:r w:rsidRPr="00206B5A">
        <w:t xml:space="preserve"> 201</w:t>
      </w:r>
      <w:r w:rsidR="00775C7E">
        <w:t>9</w:t>
      </w:r>
      <w:r w:rsidRPr="00206B5A">
        <w:t xml:space="preserve"> г</w:t>
      </w:r>
      <w:r w:rsidR="00012117" w:rsidRPr="00206B5A">
        <w:t>ода</w:t>
      </w:r>
      <w:r w:rsidRPr="00206B5A">
        <w:t xml:space="preserve"> оценивались показатели </w:t>
      </w:r>
      <w:r w:rsidR="006766CD" w:rsidRPr="00206B5A">
        <w:t>выполнения муниципальной</w:t>
      </w:r>
      <w:r w:rsidRPr="00206B5A">
        <w:t xml:space="preserve"> услуги</w:t>
      </w:r>
      <w:r w:rsidR="006766CD">
        <w:t xml:space="preserve"> по реализации программ дополнительного образования. Услуга считается несоответствующей, если сумма баллов меньше 70.</w:t>
      </w:r>
    </w:p>
    <w:p w:rsidR="00F06765" w:rsidRPr="00206B5A" w:rsidRDefault="00563E8C" w:rsidP="009E2251">
      <w:pPr>
        <w:pStyle w:val="a3"/>
        <w:ind w:firstLine="708"/>
        <w:contextualSpacing/>
        <w:jc w:val="both"/>
      </w:pPr>
      <w:r w:rsidRPr="00206B5A">
        <w:t>В</w:t>
      </w:r>
      <w:r w:rsidR="00CB7FFB" w:rsidRPr="00206B5A">
        <w:t xml:space="preserve"> разрезе </w:t>
      </w:r>
      <w:r w:rsidRPr="00206B5A">
        <w:t>учреждений</w:t>
      </w:r>
      <w:r w:rsidR="006766CD">
        <w:t xml:space="preserve"> дополнительного образования, подведомственных Районному комитету образования,</w:t>
      </w:r>
      <w:r w:rsidR="00CB7FFB" w:rsidRPr="00206B5A">
        <w:t xml:space="preserve"> муниципал</w:t>
      </w:r>
      <w:r w:rsidRPr="00206B5A">
        <w:t>ьное задание выполнили:</w:t>
      </w:r>
    </w:p>
    <w:tbl>
      <w:tblPr>
        <w:tblStyle w:val="a5"/>
        <w:tblW w:w="9639" w:type="dxa"/>
        <w:tblInd w:w="108" w:type="dxa"/>
        <w:tblLook w:val="00A0" w:firstRow="1" w:lastRow="0" w:firstColumn="1" w:lastColumn="0" w:noHBand="0" w:noVBand="0"/>
      </w:tblPr>
      <w:tblGrid>
        <w:gridCol w:w="456"/>
        <w:gridCol w:w="7341"/>
        <w:gridCol w:w="1842"/>
      </w:tblGrid>
      <w:tr w:rsidR="006A6214" w:rsidRPr="00206B5A" w:rsidTr="006A6214">
        <w:trPr>
          <w:trHeight w:val="251"/>
        </w:trPr>
        <w:tc>
          <w:tcPr>
            <w:tcW w:w="456" w:type="dxa"/>
          </w:tcPr>
          <w:p w:rsidR="00563E8C" w:rsidRPr="00206B5A" w:rsidRDefault="00563E8C" w:rsidP="00AE689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41" w:type="dxa"/>
            <w:vAlign w:val="center"/>
          </w:tcPr>
          <w:p w:rsidR="00563E8C" w:rsidRPr="00206B5A" w:rsidRDefault="00563E8C" w:rsidP="006766CD">
            <w:pPr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образовательные учреждения Сортавальского муниципального района, реализующие основную образовательную программу до</w:t>
            </w:r>
            <w:r w:rsidR="00676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</w:t>
            </w:r>
            <w:r w:rsidRPr="0020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  <w:r w:rsidR="00676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подведомственные Районному комитету образования</w:t>
            </w:r>
          </w:p>
        </w:tc>
        <w:tc>
          <w:tcPr>
            <w:tcW w:w="1842" w:type="dxa"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Совокупное значение бальных оценок индикаторов качества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1" w:type="dxa"/>
            <w:vAlign w:val="center"/>
          </w:tcPr>
          <w:p w:rsidR="00563E8C" w:rsidRPr="00206B5A" w:rsidRDefault="006766CD" w:rsidP="006766C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</w:t>
            </w:r>
            <w:r w:rsidR="009B3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E8C" w:rsidRPr="00206B5A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 w:rsidR="00563E8C" w:rsidRPr="00206B5A">
              <w:rPr>
                <w:rFonts w:ascii="Times New Roman" w:hAnsi="Times New Roman"/>
                <w:sz w:val="24"/>
                <w:szCs w:val="24"/>
              </w:rPr>
              <w:t xml:space="preserve">Сортавальского муниципального района Республики Карелия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Центр развития творчества детей и юношества</w:t>
            </w:r>
          </w:p>
        </w:tc>
        <w:tc>
          <w:tcPr>
            <w:tcW w:w="1842" w:type="dxa"/>
            <w:vAlign w:val="center"/>
          </w:tcPr>
          <w:p w:rsidR="00563E8C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C7E" w:rsidRPr="00206B5A" w:rsidRDefault="00B65D71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A6214" w:rsidRPr="00206B5A" w:rsidTr="006A6214">
        <w:trPr>
          <w:trHeight w:val="1105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41" w:type="dxa"/>
            <w:vAlign w:val="center"/>
          </w:tcPr>
          <w:p w:rsidR="00563E8C" w:rsidRPr="00206B5A" w:rsidRDefault="00563E8C" w:rsidP="006766C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6766CD">
              <w:rPr>
                <w:rFonts w:ascii="Times New Roman" w:hAnsi="Times New Roman"/>
                <w:sz w:val="24"/>
                <w:szCs w:val="24"/>
              </w:rPr>
              <w:t>бюджетное</w:t>
            </w:r>
            <w:r w:rsidR="009B3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6766CD">
              <w:rPr>
                <w:rFonts w:ascii="Times New Roman" w:hAnsi="Times New Roman"/>
                <w:sz w:val="24"/>
                <w:szCs w:val="24"/>
              </w:rPr>
              <w:t xml:space="preserve">дополнительного профессионального образования </w:t>
            </w:r>
            <w:r w:rsidRPr="00206B5A">
              <w:rPr>
                <w:rFonts w:ascii="Times New Roman" w:hAnsi="Times New Roman"/>
                <w:sz w:val="24"/>
                <w:szCs w:val="24"/>
              </w:rPr>
              <w:t xml:space="preserve">Сортавальского муниципального района Республики Карелия </w:t>
            </w:r>
            <w:r w:rsidR="006766CD" w:rsidRPr="006766CD">
              <w:rPr>
                <w:rFonts w:ascii="Times New Roman" w:hAnsi="Times New Roman"/>
                <w:b/>
                <w:sz w:val="24"/>
                <w:szCs w:val="24"/>
              </w:rPr>
              <w:t>Информационно-методический центр</w:t>
            </w:r>
          </w:p>
        </w:tc>
        <w:tc>
          <w:tcPr>
            <w:tcW w:w="1842" w:type="dxa"/>
            <w:vAlign w:val="center"/>
          </w:tcPr>
          <w:p w:rsidR="00563E8C" w:rsidRPr="00206B5A" w:rsidRDefault="00B65D71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75C7E" w:rsidRPr="00206B5A" w:rsidTr="006A6214">
        <w:trPr>
          <w:trHeight w:val="1105"/>
        </w:trPr>
        <w:tc>
          <w:tcPr>
            <w:tcW w:w="456" w:type="dxa"/>
          </w:tcPr>
          <w:p w:rsidR="00775C7E" w:rsidRDefault="00775C7E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5C7E" w:rsidRPr="00206B5A" w:rsidRDefault="00775C7E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1" w:type="dxa"/>
            <w:vAlign w:val="center"/>
          </w:tcPr>
          <w:p w:rsidR="00775C7E" w:rsidRPr="00206B5A" w:rsidRDefault="00775C7E" w:rsidP="006766C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бюджетное </w:t>
            </w:r>
            <w:r w:rsidRPr="00206B5A">
              <w:rPr>
                <w:rFonts w:ascii="Times New Roman" w:hAnsi="Times New Roman"/>
                <w:sz w:val="24"/>
                <w:szCs w:val="24"/>
              </w:rPr>
              <w:t>образовательное учреждение Сортавальского муниципального района Республики Карелия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 психолого-медико-социального сопровождения</w:t>
            </w:r>
          </w:p>
        </w:tc>
        <w:tc>
          <w:tcPr>
            <w:tcW w:w="1842" w:type="dxa"/>
            <w:vAlign w:val="center"/>
          </w:tcPr>
          <w:p w:rsidR="00775C7E" w:rsidRDefault="00B65D71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 w:val="restart"/>
          </w:tcPr>
          <w:p w:rsidR="00563E8C" w:rsidRPr="00206B5A" w:rsidRDefault="00775C7E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41" w:type="dxa"/>
            <w:vMerge w:val="restart"/>
            <w:vAlign w:val="center"/>
          </w:tcPr>
          <w:p w:rsidR="00563E8C" w:rsidRPr="00206B5A" w:rsidRDefault="00775C7E" w:rsidP="00775C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C7E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дополнительного образования Сортавальского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детско-юношеская спортивная школа</w:t>
            </w:r>
          </w:p>
        </w:tc>
        <w:tc>
          <w:tcPr>
            <w:tcW w:w="1842" w:type="dxa"/>
            <w:vMerge w:val="restart"/>
            <w:vAlign w:val="center"/>
          </w:tcPr>
          <w:p w:rsidR="00563E8C" w:rsidRPr="00206B5A" w:rsidRDefault="00B65D71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1" w:type="dxa"/>
            <w:vMerge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335D" w:rsidRPr="00206B5A" w:rsidRDefault="008C314F" w:rsidP="009E2251">
      <w:pPr>
        <w:pStyle w:val="a3"/>
        <w:ind w:firstLine="708"/>
        <w:contextualSpacing/>
        <w:jc w:val="both"/>
      </w:pPr>
      <w:r w:rsidRPr="00206B5A">
        <w:t xml:space="preserve"> В целом</w:t>
      </w:r>
      <w:r w:rsidR="001466B1" w:rsidRPr="00206B5A">
        <w:t xml:space="preserve"> совокупное значение индикаторов качества</w:t>
      </w:r>
      <w:r w:rsidRPr="00206B5A">
        <w:t xml:space="preserve">, на основании предоставленных показателей эффективности деятельности </w:t>
      </w:r>
      <w:r w:rsidR="00775C7E">
        <w:t>4</w:t>
      </w:r>
      <w:r w:rsidRPr="00206B5A">
        <w:t xml:space="preserve"> муниципальных образовательных учреждений, реализующих до</w:t>
      </w:r>
      <w:r w:rsidR="009B32DB">
        <w:t>полнительную</w:t>
      </w:r>
      <w:r w:rsidRPr="00206B5A">
        <w:t xml:space="preserve"> образо</w:t>
      </w:r>
      <w:r w:rsidR="001A0FA6" w:rsidRPr="00206B5A">
        <w:t>вательную программу по итогам</w:t>
      </w:r>
      <w:r w:rsidR="004772D3" w:rsidRPr="00206B5A">
        <w:t xml:space="preserve"> </w:t>
      </w:r>
      <w:r w:rsidR="00F00BE2">
        <w:t>4</w:t>
      </w:r>
      <w:r w:rsidR="004772D3" w:rsidRPr="00206B5A">
        <w:t xml:space="preserve"> квартала</w:t>
      </w:r>
      <w:r w:rsidR="001A0FA6" w:rsidRPr="00206B5A">
        <w:t xml:space="preserve"> </w:t>
      </w:r>
      <w:r w:rsidRPr="00206B5A">
        <w:t>201</w:t>
      </w:r>
      <w:r w:rsidR="00775C7E">
        <w:t>9</w:t>
      </w:r>
      <w:r w:rsidRPr="00206B5A">
        <w:t xml:space="preserve"> года </w:t>
      </w:r>
      <w:r w:rsidR="001466B1" w:rsidRPr="00206B5A">
        <w:t>выполнены более чем на 70%, что со</w:t>
      </w:r>
      <w:r w:rsidR="00206B5A" w:rsidRPr="00206B5A">
        <w:t>ответствует стандартам качества.</w:t>
      </w:r>
    </w:p>
    <w:p w:rsidR="005A78E7" w:rsidRPr="00206B5A" w:rsidRDefault="005A78E7" w:rsidP="009E2251">
      <w:pPr>
        <w:pStyle w:val="a3"/>
        <w:ind w:firstLine="708"/>
        <w:contextualSpacing/>
        <w:jc w:val="both"/>
      </w:pPr>
    </w:p>
    <w:p w:rsidR="006A6214" w:rsidRPr="00206B5A" w:rsidRDefault="009B32DB" w:rsidP="006A6214">
      <w:pPr>
        <w:pStyle w:val="a3"/>
        <w:contextualSpacing/>
        <w:jc w:val="both"/>
      </w:pPr>
      <w:r>
        <w:t>Ведущий</w:t>
      </w:r>
      <w:r w:rsidR="00FA335D" w:rsidRPr="00206B5A">
        <w:t xml:space="preserve"> с</w:t>
      </w:r>
      <w:r w:rsidR="008C314F" w:rsidRPr="00206B5A">
        <w:t xml:space="preserve">пециалист </w:t>
      </w:r>
    </w:p>
    <w:p w:rsidR="009B6254" w:rsidRPr="00206B5A" w:rsidRDefault="006A6214" w:rsidP="006A6214">
      <w:pPr>
        <w:pStyle w:val="a3"/>
        <w:contextualSpacing/>
        <w:jc w:val="both"/>
      </w:pPr>
      <w:r w:rsidRPr="00206B5A">
        <w:t xml:space="preserve">Районного комитета образования           </w:t>
      </w:r>
      <w:r w:rsidR="001466B1" w:rsidRPr="00206B5A">
        <w:t xml:space="preserve">           </w:t>
      </w:r>
      <w:r w:rsidRPr="00206B5A">
        <w:t xml:space="preserve">              </w:t>
      </w:r>
      <w:r w:rsidR="00206B5A">
        <w:t xml:space="preserve">                  </w:t>
      </w:r>
      <w:r w:rsidRPr="00206B5A">
        <w:t xml:space="preserve">          ___</w:t>
      </w:r>
      <w:r w:rsidR="00775C7E">
        <w:t>___</w:t>
      </w:r>
      <w:r w:rsidRPr="00206B5A">
        <w:t>__/</w:t>
      </w:r>
      <w:r w:rsidR="00775C7E">
        <w:t>М.Н. Кузнецова</w:t>
      </w:r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775C7E" w:rsidP="006A6214">
      <w:pPr>
        <w:pStyle w:val="a3"/>
        <w:contextualSpacing/>
        <w:jc w:val="both"/>
      </w:pPr>
      <w:r>
        <w:t>«  »_____________2019</w:t>
      </w:r>
      <w:r w:rsidR="00206B5A" w:rsidRPr="00206B5A">
        <w:t xml:space="preserve"> г.</w:t>
      </w:r>
    </w:p>
    <w:sectPr w:rsidR="00206B5A" w:rsidRPr="00206B5A" w:rsidSect="00206B5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4F"/>
    <w:rsid w:val="00012117"/>
    <w:rsid w:val="00016525"/>
    <w:rsid w:val="00040746"/>
    <w:rsid w:val="00100CCE"/>
    <w:rsid w:val="001466B1"/>
    <w:rsid w:val="001A0FA6"/>
    <w:rsid w:val="001A35DE"/>
    <w:rsid w:val="001C20BE"/>
    <w:rsid w:val="001E1B36"/>
    <w:rsid w:val="001F338A"/>
    <w:rsid w:val="001F660A"/>
    <w:rsid w:val="00206B5A"/>
    <w:rsid w:val="002233E0"/>
    <w:rsid w:val="00223706"/>
    <w:rsid w:val="00283C64"/>
    <w:rsid w:val="002E4CB5"/>
    <w:rsid w:val="002F48F6"/>
    <w:rsid w:val="0031305B"/>
    <w:rsid w:val="0032580A"/>
    <w:rsid w:val="00392660"/>
    <w:rsid w:val="003B278B"/>
    <w:rsid w:val="003B4A05"/>
    <w:rsid w:val="003D7B5B"/>
    <w:rsid w:val="003E11A4"/>
    <w:rsid w:val="003F26D4"/>
    <w:rsid w:val="004160B5"/>
    <w:rsid w:val="004772D3"/>
    <w:rsid w:val="00490331"/>
    <w:rsid w:val="004A04C9"/>
    <w:rsid w:val="004D519C"/>
    <w:rsid w:val="00556CA6"/>
    <w:rsid w:val="00563E8C"/>
    <w:rsid w:val="005777FF"/>
    <w:rsid w:val="00591EB1"/>
    <w:rsid w:val="00597356"/>
    <w:rsid w:val="005A0C25"/>
    <w:rsid w:val="005A1C7E"/>
    <w:rsid w:val="005A78E7"/>
    <w:rsid w:val="005E5FEF"/>
    <w:rsid w:val="006148B6"/>
    <w:rsid w:val="00647233"/>
    <w:rsid w:val="006766CD"/>
    <w:rsid w:val="006A6214"/>
    <w:rsid w:val="006A7CB4"/>
    <w:rsid w:val="006B2D63"/>
    <w:rsid w:val="00753D98"/>
    <w:rsid w:val="00772DD8"/>
    <w:rsid w:val="00775C7E"/>
    <w:rsid w:val="00776F10"/>
    <w:rsid w:val="00793DF5"/>
    <w:rsid w:val="007953FF"/>
    <w:rsid w:val="007A41FD"/>
    <w:rsid w:val="007E1391"/>
    <w:rsid w:val="007F050F"/>
    <w:rsid w:val="007F2B81"/>
    <w:rsid w:val="00861DDF"/>
    <w:rsid w:val="00881827"/>
    <w:rsid w:val="008A289B"/>
    <w:rsid w:val="008A2C14"/>
    <w:rsid w:val="008C314F"/>
    <w:rsid w:val="00944573"/>
    <w:rsid w:val="009458A8"/>
    <w:rsid w:val="00953E0A"/>
    <w:rsid w:val="0097133E"/>
    <w:rsid w:val="009877F6"/>
    <w:rsid w:val="009B32DB"/>
    <w:rsid w:val="009B6254"/>
    <w:rsid w:val="009E2251"/>
    <w:rsid w:val="009E6A0D"/>
    <w:rsid w:val="00A00222"/>
    <w:rsid w:val="00A344F8"/>
    <w:rsid w:val="00A62248"/>
    <w:rsid w:val="00A66BA0"/>
    <w:rsid w:val="00AA0872"/>
    <w:rsid w:val="00AF72CF"/>
    <w:rsid w:val="00B313E8"/>
    <w:rsid w:val="00B412F0"/>
    <w:rsid w:val="00B42AA4"/>
    <w:rsid w:val="00B65D71"/>
    <w:rsid w:val="00BB2AB0"/>
    <w:rsid w:val="00BC59A5"/>
    <w:rsid w:val="00BC60CD"/>
    <w:rsid w:val="00BF28D1"/>
    <w:rsid w:val="00C025D9"/>
    <w:rsid w:val="00C214D6"/>
    <w:rsid w:val="00C72AC1"/>
    <w:rsid w:val="00CB7FFB"/>
    <w:rsid w:val="00D17959"/>
    <w:rsid w:val="00D56EA0"/>
    <w:rsid w:val="00DA043E"/>
    <w:rsid w:val="00DB39ED"/>
    <w:rsid w:val="00DB6F1F"/>
    <w:rsid w:val="00DD606E"/>
    <w:rsid w:val="00DF0FFA"/>
    <w:rsid w:val="00E002AB"/>
    <w:rsid w:val="00E005CF"/>
    <w:rsid w:val="00E26382"/>
    <w:rsid w:val="00E54C8A"/>
    <w:rsid w:val="00E60A0B"/>
    <w:rsid w:val="00E61692"/>
    <w:rsid w:val="00E723AC"/>
    <w:rsid w:val="00E860B7"/>
    <w:rsid w:val="00E917A9"/>
    <w:rsid w:val="00E94349"/>
    <w:rsid w:val="00E94F66"/>
    <w:rsid w:val="00E97B7E"/>
    <w:rsid w:val="00F00BE2"/>
    <w:rsid w:val="00F06765"/>
    <w:rsid w:val="00F54FD3"/>
    <w:rsid w:val="00F7199F"/>
    <w:rsid w:val="00F80CD3"/>
    <w:rsid w:val="00FA335D"/>
    <w:rsid w:val="00FA5F3A"/>
    <w:rsid w:val="00FC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16B6F-1FAA-4968-AC21-FB9A11ED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Знак"/>
    <w:basedOn w:val="a"/>
    <w:rsid w:val="0004074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99"/>
    <w:rsid w:val="00563E8C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83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3C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</dc:creator>
  <cp:keywords/>
  <dc:description/>
  <cp:lastModifiedBy>Попова</cp:lastModifiedBy>
  <cp:revision>12</cp:revision>
  <cp:lastPrinted>2019-10-15T07:11:00Z</cp:lastPrinted>
  <dcterms:created xsi:type="dcterms:W3CDTF">2018-07-11T12:38:00Z</dcterms:created>
  <dcterms:modified xsi:type="dcterms:W3CDTF">2021-02-11T11:26:00Z</dcterms:modified>
</cp:coreProperties>
</file>